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0B" w:rsidRDefault="00100251" w:rsidP="00B9210B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CA12F3">
        <w:rPr>
          <w:rFonts w:asciiTheme="minorHAnsi" w:hAnsiTheme="minorHAnsi" w:cstheme="minorHAnsi"/>
          <w:b/>
          <w:sz w:val="28"/>
          <w:szCs w:val="28"/>
          <w:lang w:val="it-IT"/>
        </w:rPr>
        <w:t xml:space="preserve">PREMIO </w:t>
      </w:r>
      <w:r w:rsidR="00D673FE">
        <w:rPr>
          <w:rFonts w:asciiTheme="minorHAnsi" w:hAnsiTheme="minorHAnsi" w:cstheme="minorHAnsi"/>
          <w:b/>
          <w:sz w:val="28"/>
          <w:szCs w:val="28"/>
          <w:lang w:val="it-IT"/>
        </w:rPr>
        <w:t>“</w:t>
      </w:r>
      <w:r w:rsidR="00B9210B" w:rsidRPr="00B9210B">
        <w:rPr>
          <w:rFonts w:asciiTheme="minorHAnsi" w:hAnsiTheme="minorHAnsi" w:cstheme="minorHAnsi"/>
          <w:b/>
          <w:sz w:val="28"/>
          <w:szCs w:val="28"/>
          <w:lang w:val="it-IT"/>
        </w:rPr>
        <w:t>LAUDATO S</w:t>
      </w:r>
      <w:r w:rsidR="009535FC"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="00D673FE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 w:rsidR="00923098">
        <w:rPr>
          <w:rFonts w:asciiTheme="minorHAnsi" w:hAnsiTheme="minorHAnsi" w:cstheme="minorHAnsi"/>
          <w:b/>
          <w:sz w:val="28"/>
          <w:szCs w:val="28"/>
          <w:lang w:val="it-IT"/>
        </w:rPr>
        <w:t>2018</w:t>
      </w:r>
    </w:p>
    <w:p w:rsidR="00B9210B" w:rsidRPr="009535FC" w:rsidRDefault="00B9210B" w:rsidP="00D673FE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</w:pPr>
      <w:r w:rsidRPr="009535FC"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  <w:t>Venezia: i giovani per l’ambiente</w:t>
      </w:r>
    </w:p>
    <w:p w:rsidR="00C22CF8" w:rsidRPr="00D673FE" w:rsidRDefault="00C22CF8" w:rsidP="00D673F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673FE">
        <w:rPr>
          <w:rFonts w:asciiTheme="minorHAnsi" w:hAnsiTheme="minorHAnsi" w:cstheme="minorHAnsi"/>
          <w:b/>
          <w:sz w:val="28"/>
          <w:szCs w:val="28"/>
          <w:lang w:val="it-IT"/>
        </w:rPr>
        <w:t>BANDO DI CONCORSO</w:t>
      </w:r>
    </w:p>
    <w:p w:rsidR="00CA12F3" w:rsidRPr="00CA12F3" w:rsidRDefault="00CA12F3" w:rsidP="008E5A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33F1D" w:rsidRDefault="00655C26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1. </w:t>
      </w:r>
      <w:r w:rsidR="00833F1D">
        <w:rPr>
          <w:rFonts w:asciiTheme="minorHAnsi" w:hAnsiTheme="minorHAnsi" w:cstheme="minorHAnsi"/>
          <w:sz w:val="24"/>
          <w:szCs w:val="24"/>
          <w:lang w:val="it-IT"/>
        </w:rPr>
        <w:t>FINALITA’.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655C26" w:rsidRDefault="00833F1D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C22CF8">
        <w:rPr>
          <w:rFonts w:asciiTheme="minorHAnsi" w:hAnsiTheme="minorHAnsi" w:cstheme="minorHAnsi"/>
          <w:sz w:val="24"/>
          <w:szCs w:val="24"/>
          <w:lang w:val="it-IT"/>
        </w:rPr>
        <w:t xml:space="preserve">a Rete della Pastorale Sociale e del Lavoro del Patriarcato di Venezia (d’ora in poi 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>Rete</w:t>
      </w:r>
      <w:r w:rsidR="00C22CF8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indice la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seconda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 edizione del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8B1DF6" w:rsidRDefault="008B1DF6" w:rsidP="00655C2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B9210B" w:rsidRPr="00B9210B" w:rsidRDefault="00B9210B" w:rsidP="00B9210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9210B">
        <w:rPr>
          <w:rFonts w:asciiTheme="minorHAnsi" w:hAnsiTheme="minorHAnsi" w:cstheme="minorHAnsi"/>
          <w:sz w:val="24"/>
          <w:szCs w:val="24"/>
          <w:lang w:val="it-IT"/>
        </w:rPr>
        <w:t>PREMIO “LAUDATO S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I’</w:t>
      </w:r>
      <w:r w:rsidRPr="00B9210B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6D13AF" w:rsidRPr="009535FC" w:rsidRDefault="00B9210B" w:rsidP="00B9210B">
      <w:pPr>
        <w:spacing w:after="0" w:line="240" w:lineRule="auto"/>
        <w:jc w:val="center"/>
        <w:rPr>
          <w:rFonts w:asciiTheme="minorHAnsi" w:hAnsiTheme="minorHAnsi" w:cstheme="minorHAnsi"/>
          <w:caps/>
          <w:sz w:val="24"/>
          <w:szCs w:val="24"/>
          <w:lang w:val="it-IT"/>
        </w:rPr>
      </w:pPr>
      <w:r w:rsidRPr="009535FC">
        <w:rPr>
          <w:rFonts w:asciiTheme="minorHAnsi" w:hAnsiTheme="minorHAnsi" w:cstheme="minorHAnsi"/>
          <w:caps/>
          <w:sz w:val="24"/>
          <w:szCs w:val="24"/>
          <w:lang w:val="it-IT"/>
        </w:rPr>
        <w:t>Venezia: i giovani per l’ambiente</w:t>
      </w:r>
    </w:p>
    <w:p w:rsidR="008B1DF6" w:rsidRDefault="008B1DF6" w:rsidP="00655C2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6D13AF" w:rsidRDefault="006D13AF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volto a premiare </w:t>
      </w:r>
      <w:r w:rsidR="00C22CF8">
        <w:rPr>
          <w:rFonts w:asciiTheme="minorHAnsi" w:hAnsiTheme="minorHAnsi" w:cstheme="minorHAnsi"/>
          <w:sz w:val="24"/>
          <w:szCs w:val="24"/>
          <w:lang w:val="it-IT"/>
        </w:rPr>
        <w:t xml:space="preserve">tesi di laurea </w:t>
      </w:r>
      <w:r w:rsidR="00DE5784">
        <w:rPr>
          <w:rFonts w:asciiTheme="minorHAnsi" w:hAnsiTheme="minorHAnsi" w:cstheme="minorHAnsi"/>
          <w:sz w:val="24"/>
          <w:szCs w:val="24"/>
          <w:lang w:val="it-IT"/>
        </w:rPr>
        <w:t xml:space="preserve">magistrale o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DE5784">
        <w:rPr>
          <w:rFonts w:asciiTheme="minorHAnsi" w:hAnsiTheme="minorHAnsi" w:cstheme="minorHAnsi"/>
          <w:sz w:val="24"/>
          <w:szCs w:val="24"/>
          <w:lang w:val="it-IT"/>
        </w:rPr>
        <w:t xml:space="preserve">master </w:t>
      </w:r>
      <w:r>
        <w:rPr>
          <w:rFonts w:asciiTheme="minorHAnsi" w:hAnsiTheme="minorHAnsi" w:cstheme="minorHAnsi"/>
          <w:sz w:val="24"/>
          <w:szCs w:val="24"/>
          <w:lang w:val="it-IT"/>
        </w:rPr>
        <w:t>avent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>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per oggetto “</w:t>
      </w:r>
      <w:r w:rsidRPr="006D13AF">
        <w:rPr>
          <w:rFonts w:asciiTheme="minorHAnsi" w:hAnsiTheme="minorHAnsi" w:cstheme="minorHAnsi"/>
          <w:b/>
          <w:sz w:val="24"/>
          <w:szCs w:val="24"/>
          <w:lang w:val="it-IT"/>
        </w:rPr>
        <w:t>temi ambientali legati ad aziende del territorio del Comune di Venezia</w:t>
      </w:r>
      <w:r>
        <w:rPr>
          <w:rFonts w:asciiTheme="minorHAnsi" w:hAnsiTheme="minorHAnsi" w:cstheme="minorHAnsi"/>
          <w:sz w:val="24"/>
          <w:szCs w:val="24"/>
          <w:lang w:val="it-IT"/>
        </w:rPr>
        <w:t>”.</w:t>
      </w:r>
    </w:p>
    <w:p w:rsidR="00DE5784" w:rsidRPr="00AA0761" w:rsidRDefault="00AA0761" w:rsidP="00C22CF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Il premio si pone come un riconoscimento </w:t>
      </w:r>
      <w:r w:rsidRPr="00AA0761">
        <w:rPr>
          <w:rFonts w:asciiTheme="minorHAnsi" w:hAnsiTheme="minorHAnsi" w:cstheme="minorHAnsi"/>
          <w:i/>
          <w:sz w:val="24"/>
          <w:szCs w:val="24"/>
          <w:lang w:val="it-IT"/>
        </w:rPr>
        <w:t>“verso chi lavora per la protezione della casa comune, in un’ottica di solidarietà universale e sviluppo sostenibile e integrale”.</w:t>
      </w:r>
    </w:p>
    <w:p w:rsidR="00AA0761" w:rsidRPr="00C22CF8" w:rsidRDefault="00AA0761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33F1D" w:rsidRDefault="00655C26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2. </w:t>
      </w:r>
      <w:r w:rsidR="00833F1D">
        <w:rPr>
          <w:rFonts w:asciiTheme="minorHAnsi" w:hAnsiTheme="minorHAnsi" w:cstheme="minorHAnsi"/>
          <w:sz w:val="24"/>
          <w:szCs w:val="24"/>
          <w:lang w:val="it-IT"/>
        </w:rPr>
        <w:t>REQUISITI DEI PARTECIPANTI.</w:t>
      </w:r>
    </w:p>
    <w:p w:rsidR="00833F1D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l concorso è rivolto </w:t>
      </w:r>
      <w:r w:rsidR="00183ACB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it-IT"/>
        </w:rPr>
        <w:t>laureati (laurea magistrale)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e post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laureati (master) 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che </w:t>
      </w:r>
      <w:r>
        <w:rPr>
          <w:rFonts w:asciiTheme="minorHAnsi" w:hAnsiTheme="minorHAnsi" w:cstheme="minorHAnsi"/>
          <w:sz w:val="24"/>
          <w:szCs w:val="24"/>
          <w:lang w:val="it-IT"/>
        </w:rPr>
        <w:t>non abbiano compiuto 35 anni alla data del 31</w:t>
      </w:r>
      <w:r w:rsidR="00923098">
        <w:rPr>
          <w:rFonts w:asciiTheme="minorHAnsi" w:hAnsiTheme="minorHAnsi" w:cstheme="minorHAnsi"/>
          <w:sz w:val="24"/>
          <w:szCs w:val="24"/>
          <w:lang w:val="it-IT"/>
        </w:rPr>
        <w:t xml:space="preserve"> marzo 2018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833F1D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33F1D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3. TESI AMMESSE AL CONCORSO.</w:t>
      </w:r>
    </w:p>
    <w:p w:rsidR="006D13AF" w:rsidRDefault="00833F1D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Sono ammesse al concorso 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tesi </w:t>
      </w:r>
      <w:r w:rsidR="00647885">
        <w:rPr>
          <w:rFonts w:asciiTheme="minorHAnsi" w:hAnsiTheme="minorHAnsi" w:cstheme="minorHAnsi"/>
          <w:sz w:val="24"/>
          <w:szCs w:val="24"/>
          <w:lang w:val="it-IT"/>
        </w:rPr>
        <w:t>di laurea (magistrale,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master) 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nei Corsi di laurea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afferenti ai</w:t>
      </w:r>
      <w:r w:rsidR="006D13AF">
        <w:rPr>
          <w:rFonts w:asciiTheme="minorHAnsi" w:hAnsiTheme="minorHAnsi" w:cstheme="minorHAnsi"/>
          <w:sz w:val="24"/>
          <w:szCs w:val="24"/>
          <w:lang w:val="it-IT"/>
        </w:rPr>
        <w:t xml:space="preserve"> seguenti Dipartimenti delle Università di Venezia:</w:t>
      </w:r>
    </w:p>
    <w:p w:rsid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Economia (Ca’ Foscari)</w:t>
      </w:r>
    </w:p>
    <w:p w:rsidR="0055303E" w:rsidRPr="006D13AF" w:rsidRDefault="0055303E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Management (Ca’ Foscari)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Scienze Ambientali, Informatica e Statistica (Ca’ Foscari)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Scienze molecolari e </w:t>
      </w: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Nanosistemi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 (Ca’ Foscari)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Progettazione e pianificazione in ambienti complessi (IUAV)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Architettura, Costruzione, Conservazione (IUAV)</w:t>
      </w:r>
    </w:p>
    <w:p w:rsidR="006D13AF" w:rsidRPr="006D13AF" w:rsidRDefault="006D13AF" w:rsidP="00183ACB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Culture del progetto (IUAV)</w:t>
      </w:r>
    </w:p>
    <w:p w:rsidR="00655C26" w:rsidRDefault="00655C26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55303E" w:rsidRDefault="0055303E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Non è possibile presentare tesi già valutate nelle edizioni precedenti del Premio.</w:t>
      </w:r>
    </w:p>
    <w:p w:rsidR="006D13AF" w:rsidRDefault="006D13AF" w:rsidP="006D13A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Sono ammesse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 al concorso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tesi di laurea (magistrale o master) presentate da studenti laureati nei seguenti anni accademici:</w:t>
      </w:r>
    </w:p>
    <w:p w:rsidR="006D13AF" w:rsidRPr="006D13AF" w:rsidRDefault="006D13AF" w:rsidP="006D13A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5/2016</w:t>
      </w:r>
    </w:p>
    <w:p w:rsidR="006D13AF" w:rsidRPr="006D13AF" w:rsidRDefault="006D13AF" w:rsidP="006D13A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6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7</w:t>
      </w:r>
    </w:p>
    <w:p w:rsidR="006D13AF" w:rsidRPr="0055303E" w:rsidRDefault="006D13AF" w:rsidP="0055303E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lastRenderedPageBreak/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7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8</w:t>
      </w:r>
      <w:r w:rsidRPr="005530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23098" w:rsidRPr="0055303E">
        <w:rPr>
          <w:rFonts w:asciiTheme="minorHAnsi" w:hAnsiTheme="minorHAnsi" w:cstheme="minorHAnsi"/>
          <w:sz w:val="24"/>
          <w:szCs w:val="24"/>
          <w:lang w:val="it-IT"/>
        </w:rPr>
        <w:t>(discusse entro il 31 marzo 2018</w:t>
      </w:r>
      <w:r w:rsidR="00833F1D" w:rsidRPr="0055303E">
        <w:rPr>
          <w:rFonts w:asciiTheme="minorHAnsi" w:hAnsiTheme="minorHAnsi" w:cstheme="minorHAnsi"/>
          <w:sz w:val="24"/>
          <w:szCs w:val="24"/>
          <w:lang w:val="it-IT"/>
        </w:rPr>
        <w:t>).</w:t>
      </w:r>
    </w:p>
    <w:p w:rsidR="009535FC" w:rsidRPr="0055303E" w:rsidRDefault="009535FC" w:rsidP="0055303E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673FE" w:rsidRDefault="00833F1D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4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MODALITA’ DI PARTECIPAZIONE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.</w:t>
      </w:r>
      <w:bookmarkStart w:id="0" w:name="_GoBack"/>
      <w:bookmarkEnd w:id="0"/>
    </w:p>
    <w:p w:rsidR="00C22CF8" w:rsidRPr="00183ACB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Per partecipare al Concorso è necessario far pervenire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>in formato digitale</w:t>
      </w:r>
      <w:r w:rsidR="00183ACB">
        <w:rPr>
          <w:rFonts w:asciiTheme="minorHAnsi" w:hAnsiTheme="minorHAnsi" w:cstheme="minorHAnsi"/>
          <w:sz w:val="24"/>
          <w:szCs w:val="24"/>
          <w:lang w:val="it-IT"/>
        </w:rPr>
        <w:t xml:space="preserve"> (.pdf)</w:t>
      </w:r>
      <w:r w:rsidR="00183ACB"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i seguenti </w:t>
      </w:r>
      <w:r w:rsidR="00647885" w:rsidRPr="00183ACB">
        <w:rPr>
          <w:rFonts w:asciiTheme="minorHAnsi" w:hAnsiTheme="minorHAnsi" w:cstheme="minorHAnsi"/>
          <w:sz w:val="24"/>
          <w:szCs w:val="24"/>
          <w:lang w:val="it-IT"/>
        </w:rPr>
        <w:t>documenti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C22CF8" w:rsidRDefault="00C22CF8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>Scansione della domanda di partecipazione al Concorso (</w:t>
      </w:r>
      <w:proofErr w:type="spellStart"/>
      <w:r w:rsidR="00833F1D">
        <w:rPr>
          <w:rFonts w:asciiTheme="minorHAnsi" w:hAnsiTheme="minorHAnsi" w:cstheme="minorHAnsi"/>
          <w:sz w:val="24"/>
          <w:szCs w:val="24"/>
          <w:lang w:val="it-IT"/>
        </w:rPr>
        <w:t>All</w:t>
      </w:r>
      <w:proofErr w:type="spellEnd"/>
      <w:r w:rsidR="00833F1D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1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) debitamente compilata e firmata.</w:t>
      </w:r>
    </w:p>
    <w:p w:rsidR="00C22CF8" w:rsidRDefault="00C22CF8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opi</w:t>
      </w: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della tesi di laurea.</w:t>
      </w:r>
    </w:p>
    <w:p w:rsidR="00647885" w:rsidRDefault="00647885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Lettera di presentazione di un docente e/o studioso con cui il candidato abbia collaborato.</w:t>
      </w:r>
    </w:p>
    <w:p w:rsidR="006D0E43" w:rsidRDefault="006D0E43" w:rsidP="00655C2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Curriculum Vitae in formato europeo.</w:t>
      </w:r>
    </w:p>
    <w:p w:rsidR="00647885" w:rsidRDefault="00647885" w:rsidP="00647885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55C26" w:rsidRPr="00655C26" w:rsidRDefault="00655C26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55C26">
        <w:rPr>
          <w:rFonts w:asciiTheme="minorHAnsi" w:hAnsiTheme="minorHAnsi" w:cstheme="minorHAnsi"/>
          <w:sz w:val="24"/>
          <w:szCs w:val="24"/>
          <w:lang w:val="it-IT"/>
        </w:rPr>
        <w:t>La partecipazione al concorso è gratuita.</w:t>
      </w:r>
    </w:p>
    <w:p w:rsidR="008B1DF6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 domanda va presentata tramite posta elettronica all’indirizzo</w:t>
      </w:r>
    </w:p>
    <w:p w:rsidR="008B1DF6" w:rsidRDefault="0055303E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hyperlink r:id="rId7" w:history="1">
        <w:proofErr w:type="spellStart"/>
        <w:r w:rsidR="008B1DF6" w:rsidRPr="00FE5A8D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psl.ve@patriarcatovenezia.it</w:t>
        </w:r>
        <w:proofErr w:type="spellEnd"/>
      </w:hyperlink>
      <w:r w:rsid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9535FC" w:rsidRDefault="00647885" w:rsidP="00B9210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con oggetto </w:t>
      </w:r>
    </w:p>
    <w:p w:rsidR="00B9210B" w:rsidRPr="00B9210B" w:rsidRDefault="00647885" w:rsidP="00B9210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CANDIDATURA PREMIO</w:t>
      </w:r>
      <w:r w:rsidR="00B9210B" w:rsidRPr="00B9210B">
        <w:rPr>
          <w:rFonts w:asciiTheme="minorHAnsi" w:hAnsiTheme="minorHAnsi" w:cstheme="minorHAnsi"/>
          <w:sz w:val="24"/>
          <w:szCs w:val="24"/>
          <w:lang w:val="it-IT"/>
        </w:rPr>
        <w:t xml:space="preserve"> “LAUDATO S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I’</w:t>
      </w:r>
      <w:r w:rsidR="00B9210B" w:rsidRPr="00B9210B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9535FC" w:rsidRPr="009535FC" w:rsidRDefault="009535FC" w:rsidP="009535FC">
      <w:pPr>
        <w:spacing w:after="0" w:line="240" w:lineRule="auto"/>
        <w:rPr>
          <w:rFonts w:asciiTheme="minorHAnsi" w:hAnsiTheme="minorHAnsi" w:cstheme="minorHAnsi"/>
          <w:caps/>
          <w:sz w:val="24"/>
          <w:szCs w:val="24"/>
          <w:lang w:val="it-IT"/>
        </w:rPr>
      </w:pPr>
      <w:r w:rsidRPr="009535FC">
        <w:rPr>
          <w:rFonts w:asciiTheme="minorHAnsi" w:hAnsiTheme="minorHAnsi" w:cstheme="minorHAnsi"/>
          <w:caps/>
          <w:sz w:val="24"/>
          <w:szCs w:val="24"/>
          <w:lang w:val="it-IT"/>
        </w:rPr>
        <w:t>Venezia: i giovani per l’ambiente</w:t>
      </w: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Il termine di presentazione delle domande è fissato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improrogabilmente al </w:t>
      </w:r>
      <w:r w:rsidR="00B375E8">
        <w:rPr>
          <w:rFonts w:asciiTheme="minorHAnsi" w:hAnsiTheme="minorHAnsi" w:cstheme="minorHAnsi"/>
          <w:sz w:val="24"/>
          <w:szCs w:val="24"/>
          <w:lang w:val="it-IT"/>
        </w:rPr>
        <w:t>15.09</w:t>
      </w:r>
      <w:r w:rsidR="00923098">
        <w:rPr>
          <w:rFonts w:asciiTheme="minorHAnsi" w:hAnsiTheme="minorHAnsi" w:cstheme="minorHAnsi"/>
          <w:sz w:val="24"/>
          <w:szCs w:val="24"/>
          <w:lang w:val="it-IT"/>
        </w:rPr>
        <w:t>.2018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C22CF8" w:rsidRDefault="00655C2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Le domande di partecipazione pervenute oltre la scadenza o prive di uno dei requisiti formali non saranno esaminate.</w:t>
      </w:r>
    </w:p>
    <w:p w:rsidR="00655C26" w:rsidRPr="00C22CF8" w:rsidRDefault="00655C2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5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GIURIA.</w:t>
      </w:r>
    </w:p>
    <w:p w:rsidR="008B1DF6" w:rsidRDefault="0055303E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La giuria sarà composta da 7 membri (esperti del settore e rappresentanti delle istituzioni e delle realtà del territorio) 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>selezionati dalla Rete della Pastorale Sociale e del La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voro del Patriarcato di Venezia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E76F15" w:rsidRPr="00C22CF8" w:rsidRDefault="00E76F1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6. VALUTAZIONE.</w:t>
      </w: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 valutazione delle tesi sarà effettuata dalla giuria sulla base della griglia di valutazione al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>legata al presente bando (</w:t>
      </w:r>
      <w:proofErr w:type="spellStart"/>
      <w:r w:rsidR="008B1DF6">
        <w:rPr>
          <w:rFonts w:asciiTheme="minorHAnsi" w:hAnsiTheme="minorHAnsi" w:cstheme="minorHAnsi"/>
          <w:sz w:val="24"/>
          <w:szCs w:val="24"/>
          <w:lang w:val="it-IT"/>
        </w:rPr>
        <w:t>All</w:t>
      </w:r>
      <w:proofErr w:type="spellEnd"/>
      <w:r w:rsidR="008B1DF6">
        <w:rPr>
          <w:rFonts w:asciiTheme="minorHAnsi" w:hAnsiTheme="minorHAnsi" w:cstheme="minorHAnsi"/>
          <w:sz w:val="24"/>
          <w:szCs w:val="24"/>
          <w:lang w:val="it-IT"/>
        </w:rPr>
        <w:t>. 2</w:t>
      </w:r>
      <w:r>
        <w:rPr>
          <w:rFonts w:asciiTheme="minorHAnsi" w:hAnsiTheme="minorHAnsi" w:cstheme="minorHAnsi"/>
          <w:sz w:val="24"/>
          <w:szCs w:val="24"/>
          <w:lang w:val="it-IT"/>
        </w:rPr>
        <w:t>), tenendo conto dei seguenti criteri di valutazione:</w:t>
      </w:r>
    </w:p>
    <w:p w:rsid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Rilevanza. Il progetto risponde ad un problema specifico sentito dal territorio ed incide attivamente per migliorare la situazione di partenza.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 Produttività. Contributo alla creazione di posti di lavoro o al miglioramento della produttività.</w:t>
      </w:r>
    </w:p>
    <w:p w:rsid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-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Impatto ambientale. Capacità di un’attività di avere un basso impatto sull’ambiente naturale (terreni, acqua, aria, </w:t>
      </w:r>
      <w:proofErr w:type="spellStart"/>
      <w:r w:rsidRPr="00AA0761">
        <w:rPr>
          <w:rFonts w:asciiTheme="minorHAnsi" w:hAnsiTheme="minorHAnsi" w:cstheme="minorHAnsi"/>
          <w:sz w:val="24"/>
          <w:szCs w:val="24"/>
          <w:lang w:val="it-IT"/>
        </w:rPr>
        <w:t>ecc</w:t>
      </w:r>
      <w:proofErr w:type="spellEnd"/>
      <w:r w:rsidRPr="00AA0761">
        <w:rPr>
          <w:rFonts w:asciiTheme="minorHAnsi" w:hAnsiTheme="minorHAnsi" w:cstheme="minorHAnsi"/>
          <w:sz w:val="24"/>
          <w:szCs w:val="24"/>
          <w:lang w:val="it-IT"/>
        </w:rPr>
        <w:t xml:space="preserve">) e, possibilmente, intervenire attivamente per la sua tutela. 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Esperienza formativa. Saranno premiate le tesi di laurea basate su </w:t>
      </w:r>
      <w:r w:rsidR="00FE5ABD">
        <w:rPr>
          <w:rFonts w:asciiTheme="minorHAnsi" w:hAnsiTheme="minorHAnsi" w:cstheme="minorHAnsi"/>
          <w:sz w:val="24"/>
          <w:szCs w:val="24"/>
          <w:lang w:val="it-IT"/>
        </w:rPr>
        <w:t>esperienze formative (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tesi esterne, tesi con </w:t>
      </w:r>
      <w:r w:rsidR="00FE5ABD">
        <w:rPr>
          <w:rFonts w:asciiTheme="minorHAnsi" w:hAnsiTheme="minorHAnsi" w:cstheme="minorHAnsi"/>
          <w:sz w:val="24"/>
          <w:szCs w:val="24"/>
          <w:lang w:val="it-IT"/>
        </w:rPr>
        <w:t>stage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 o</w:t>
      </w:r>
      <w:r w:rsidR="00FE5ABD">
        <w:rPr>
          <w:rFonts w:asciiTheme="minorHAnsi" w:hAnsiTheme="minorHAnsi" w:cstheme="minorHAnsi"/>
          <w:sz w:val="24"/>
          <w:szCs w:val="24"/>
          <w:lang w:val="it-IT"/>
        </w:rPr>
        <w:t xml:space="preserve"> tirocini).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Sostenibilità economica. Capacità del progetto di auto-mantenersi, senza dipendere da finanziamenti esterni o sovvenzioni.</w:t>
      </w:r>
    </w:p>
    <w:p w:rsidR="00AA0761" w:rsidRP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Sinergie. Capacità di collaborare e stabilire relazioni con istituzioni, associazioni e attori del territorio.</w:t>
      </w:r>
    </w:p>
    <w:p w:rsidR="00AA0761" w:rsidRDefault="00AA0761" w:rsidP="00AA07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A0761"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A0761">
        <w:rPr>
          <w:rFonts w:asciiTheme="minorHAnsi" w:hAnsiTheme="minorHAnsi" w:cstheme="minorHAnsi"/>
          <w:sz w:val="24"/>
          <w:szCs w:val="24"/>
          <w:lang w:val="it-IT"/>
        </w:rPr>
        <w:t>Originalità. Attività innovative per il territorio.</w:t>
      </w:r>
    </w:p>
    <w:p w:rsidR="00AA0761" w:rsidRDefault="00AA0761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47885" w:rsidRDefault="0064788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7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t-IT"/>
        </w:rPr>
        <w:t>PREMIAZIONE.</w:t>
      </w:r>
    </w:p>
    <w:p w:rsidR="009C6B55" w:rsidRDefault="009C6B55" w:rsidP="009C6B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 base alla valutazione della Giuria, sarà premiata la tesi con il punteggio maggiore.</w:t>
      </w:r>
    </w:p>
    <w:p w:rsidR="00D673FE" w:rsidRDefault="00655C2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L’autore della tesi vincitrice riceverà una </w:t>
      </w:r>
      <w:r w:rsidR="00D673FE">
        <w:rPr>
          <w:rFonts w:asciiTheme="minorHAnsi" w:hAnsiTheme="minorHAnsi" w:cstheme="minorHAnsi"/>
          <w:sz w:val="24"/>
          <w:szCs w:val="24"/>
          <w:lang w:val="it-IT"/>
        </w:rPr>
        <w:t xml:space="preserve">borsa di studio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D673FE">
        <w:rPr>
          <w:rFonts w:asciiTheme="minorHAnsi" w:hAnsiTheme="minorHAnsi" w:cstheme="minorHAnsi"/>
          <w:sz w:val="24"/>
          <w:szCs w:val="24"/>
          <w:lang w:val="it-IT"/>
        </w:rPr>
        <w:t>1.000,00 euro (mille/00)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C22CF8" w:rsidRPr="00655C26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La premiazione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avverrà nel mese di 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Novembre</w:t>
      </w:r>
      <w:r w:rsidR="00655C26"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 nel corso di un evento pubblico 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>a cui saranno invitate le istituzioni del territorio, esponenti del mondo del lavoro e della cultura.</w:t>
      </w:r>
    </w:p>
    <w:p w:rsidR="00692D7F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92D7F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8. PUBBLICITA’.</w:t>
      </w:r>
    </w:p>
    <w:p w:rsidR="00C22CF8" w:rsidRPr="008B1DF6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>Notizie e resoconti della manifestazione saranno diffusi a mez</w:t>
      </w:r>
      <w:r w:rsidR="00692D7F">
        <w:rPr>
          <w:rFonts w:asciiTheme="minorHAnsi" w:hAnsiTheme="minorHAnsi" w:cstheme="minorHAnsi"/>
          <w:sz w:val="24"/>
          <w:szCs w:val="24"/>
          <w:lang w:val="it-IT"/>
        </w:rPr>
        <w:t xml:space="preserve">zo degli organi di informazione e pubblicati sul sito </w:t>
      </w:r>
      <w:hyperlink r:id="rId8" w:history="1">
        <w:proofErr w:type="spellStart"/>
        <w:r w:rsidR="008B1DF6" w:rsidRPr="00FE5A8D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www.psl.ve.it</w:t>
        </w:r>
        <w:proofErr w:type="spellEnd"/>
      </w:hyperlink>
      <w:r w:rsidR="008B1DF6" w:rsidRPr="008B1DF6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B1DF6" w:rsidRP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B1DF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9C6B55" w:rsidRPr="00647885" w:rsidRDefault="009C6B55" w:rsidP="009C6B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I risultati saranno resi noti entro 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il </w:t>
      </w:r>
      <w:r w:rsidR="009535FC">
        <w:rPr>
          <w:rFonts w:asciiTheme="minorHAnsi" w:hAnsiTheme="minorHAnsi" w:cstheme="minorHAnsi"/>
          <w:sz w:val="24"/>
          <w:szCs w:val="24"/>
          <w:lang w:val="it-IT"/>
        </w:rPr>
        <w:t>31 Ottobre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 201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8</w:t>
      </w:r>
      <w:r w:rsidRPr="00183ACB">
        <w:rPr>
          <w:rFonts w:asciiTheme="minorHAnsi" w:hAnsiTheme="minorHAnsi" w:cstheme="minorHAnsi"/>
          <w:sz w:val="24"/>
          <w:szCs w:val="24"/>
          <w:lang w:val="it-IT"/>
        </w:rPr>
        <w:t xml:space="preserve"> mediante comunicazione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 tutti i partecipanti. A seguire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saranno diffusi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 mezzo stampa </w:t>
      </w:r>
      <w:r w:rsidR="0055303E">
        <w:rPr>
          <w:rFonts w:asciiTheme="minorHAnsi" w:hAnsiTheme="minorHAnsi" w:cstheme="minorHAnsi"/>
          <w:sz w:val="24"/>
          <w:szCs w:val="24"/>
          <w:lang w:val="it-IT"/>
        </w:rPr>
        <w:t>i nomi dei primi tre classificati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:rsidR="009C6B55" w:rsidRPr="00C22CF8" w:rsidRDefault="009C6B55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92D7F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9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INFORMAZIONI.</w:t>
      </w:r>
    </w:p>
    <w:p w:rsidR="00C22CF8" w:rsidRPr="00C22CF8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Per altre eventuali informazioni </w:t>
      </w:r>
      <w:r w:rsidR="00692D7F">
        <w:rPr>
          <w:rFonts w:asciiTheme="minorHAnsi" w:hAnsiTheme="minorHAnsi" w:cstheme="minorHAnsi"/>
          <w:sz w:val="24"/>
          <w:szCs w:val="24"/>
          <w:lang w:val="it-IT"/>
        </w:rPr>
        <w:t xml:space="preserve">o chiarimenti in merito al presente bando è possibile 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contattare la Segreteria</w:t>
      </w:r>
      <w:r w:rsidR="00692D7F">
        <w:rPr>
          <w:rFonts w:asciiTheme="minorHAnsi" w:hAnsiTheme="minorHAnsi" w:cstheme="minorHAnsi"/>
          <w:sz w:val="24"/>
          <w:szCs w:val="24"/>
          <w:lang w:val="it-IT"/>
        </w:rPr>
        <w:t xml:space="preserve"> PSL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8B1DF6" w:rsidRPr="00FA087E" w:rsidRDefault="008B1DF6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B1DF6">
        <w:rPr>
          <w:rFonts w:asciiTheme="minorHAnsi" w:hAnsiTheme="minorHAnsi" w:cstheme="minorHAnsi"/>
          <w:sz w:val="24"/>
          <w:szCs w:val="24"/>
          <w:lang w:val="it-IT"/>
        </w:rPr>
        <w:t>Tel. 041-5464437</w:t>
      </w:r>
    </w:p>
    <w:p w:rsidR="008B1DF6" w:rsidRPr="008B1DF6" w:rsidRDefault="008B1DF6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B1DF6">
        <w:rPr>
          <w:rFonts w:asciiTheme="minorHAnsi" w:hAnsiTheme="minorHAnsi" w:cstheme="minorHAnsi"/>
          <w:sz w:val="24"/>
          <w:szCs w:val="24"/>
          <w:lang w:val="it-IT"/>
        </w:rPr>
        <w:t>Fax 041-908567</w:t>
      </w:r>
    </w:p>
    <w:p w:rsidR="008B1DF6" w:rsidRDefault="008B1DF6" w:rsidP="008B1D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B1DF6">
        <w:rPr>
          <w:rFonts w:asciiTheme="minorHAnsi" w:hAnsiTheme="minorHAnsi" w:cstheme="minorHAnsi"/>
          <w:sz w:val="24"/>
          <w:szCs w:val="24"/>
          <w:lang w:val="it-IT"/>
        </w:rPr>
        <w:t xml:space="preserve">e-mail </w:t>
      </w:r>
      <w:hyperlink r:id="rId9" w:history="1">
        <w:proofErr w:type="spellStart"/>
        <w:r w:rsidRPr="00FE5A8D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psl.ve@patriarcatovenezia.it</w:t>
        </w:r>
        <w:proofErr w:type="spellEnd"/>
      </w:hyperlink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9535FC" w:rsidRDefault="009535FC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B4360" w:rsidRDefault="007B4360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22CF8" w:rsidRDefault="00692D7F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lastRenderedPageBreak/>
        <w:t>10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NOTE FINALI.</w:t>
      </w:r>
    </w:p>
    <w:p w:rsidR="00C22CF8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La Rete </w:t>
      </w:r>
      <w:r w:rsidR="00C22CF8" w:rsidRPr="00C22CF8">
        <w:rPr>
          <w:rFonts w:asciiTheme="minorHAnsi" w:hAnsiTheme="minorHAnsi" w:cstheme="minorHAnsi"/>
          <w:sz w:val="24"/>
          <w:szCs w:val="24"/>
          <w:lang w:val="it-IT"/>
        </w:rPr>
        <w:t>si riserva la facoltà di apportare tutte quelle modifiche che riterrà opportune per la miglior riuscita della manifestazione, senza modificarne significato e finalità.</w:t>
      </w:r>
    </w:p>
    <w:p w:rsidR="00183ACB" w:rsidRPr="00CA12F3" w:rsidRDefault="00183ACB" w:rsidP="00183AC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Gli organizzatori si riservano di non assegnare il premio qualora non si ricevano almeno 5 candidature o qualora la Giuria non giudichi meritevole nessuna opera tra quelle pervenute.</w:t>
      </w:r>
    </w:p>
    <w:p w:rsidR="008E5A5E" w:rsidRDefault="00C22CF8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F8">
        <w:rPr>
          <w:rFonts w:asciiTheme="minorHAnsi" w:hAnsiTheme="minorHAnsi" w:cstheme="minorHAnsi"/>
          <w:sz w:val="24"/>
          <w:szCs w:val="24"/>
          <w:lang w:val="it-IT"/>
        </w:rPr>
        <w:t>La sottoscrizione della Domanda di partecipa</w:t>
      </w:r>
      <w:r w:rsidR="00655C26">
        <w:rPr>
          <w:rFonts w:asciiTheme="minorHAnsi" w:hAnsiTheme="minorHAnsi" w:cstheme="minorHAnsi"/>
          <w:sz w:val="24"/>
          <w:szCs w:val="24"/>
          <w:lang w:val="it-IT"/>
        </w:rPr>
        <w:t>zione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 xml:space="preserve"> implica la piena ed incondizionata accettazione delle norme contenute nel presente </w:t>
      </w:r>
      <w:r w:rsidR="00183ACB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C22CF8">
        <w:rPr>
          <w:rFonts w:asciiTheme="minorHAnsi" w:hAnsiTheme="minorHAnsi" w:cstheme="minorHAnsi"/>
          <w:sz w:val="24"/>
          <w:szCs w:val="24"/>
          <w:lang w:val="it-IT"/>
        </w:rPr>
        <w:t>egolamento.</w:t>
      </w:r>
    </w:p>
    <w:p w:rsidR="008B1DF6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B1DF6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B1DF6" w:rsidRDefault="008B1DF6" w:rsidP="00C22C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Documenti allegati al presente bando:</w:t>
      </w:r>
    </w:p>
    <w:p w:rsidR="008B1DF6" w:rsidRDefault="008B1DF6" w:rsidP="008B1DF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Domanda di partecipazione</w:t>
      </w:r>
    </w:p>
    <w:p w:rsidR="0055303E" w:rsidRDefault="0055303E" w:rsidP="008B1DF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Griglia di valutazione</w:t>
      </w:r>
    </w:p>
    <w:p w:rsidR="008B1DF6" w:rsidRPr="008B1DF6" w:rsidRDefault="008B1DF6" w:rsidP="007B4360">
      <w:pPr>
        <w:pStyle w:val="Paragrafoelenco"/>
        <w:spacing w:after="0" w:line="240" w:lineRule="auto"/>
        <w:ind w:left="64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8B1DF6" w:rsidRPr="008B1DF6" w:rsidSect="00C22CF8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C1"/>
    <w:multiLevelType w:val="hybridMultilevel"/>
    <w:tmpl w:val="336C348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7438E"/>
    <w:multiLevelType w:val="hybridMultilevel"/>
    <w:tmpl w:val="C7C8D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5255A"/>
    <w:multiLevelType w:val="hybridMultilevel"/>
    <w:tmpl w:val="7110FB94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383"/>
    <w:multiLevelType w:val="hybridMultilevel"/>
    <w:tmpl w:val="1AE08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0195"/>
    <w:multiLevelType w:val="hybridMultilevel"/>
    <w:tmpl w:val="A2AE62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A924B6"/>
    <w:multiLevelType w:val="hybridMultilevel"/>
    <w:tmpl w:val="0C94EB2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46018C"/>
    <w:multiLevelType w:val="hybridMultilevel"/>
    <w:tmpl w:val="1F847E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574716"/>
    <w:multiLevelType w:val="hybridMultilevel"/>
    <w:tmpl w:val="C18CBD7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EC6680"/>
    <w:multiLevelType w:val="hybridMultilevel"/>
    <w:tmpl w:val="327C4BC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B53AE"/>
    <w:multiLevelType w:val="hybridMultilevel"/>
    <w:tmpl w:val="368A9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C3C5A"/>
    <w:multiLevelType w:val="hybridMultilevel"/>
    <w:tmpl w:val="F7C62B6A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75F26"/>
    <w:multiLevelType w:val="hybridMultilevel"/>
    <w:tmpl w:val="A7921B9A"/>
    <w:lvl w:ilvl="0" w:tplc="2A7C5AD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869D1"/>
    <w:multiLevelType w:val="hybridMultilevel"/>
    <w:tmpl w:val="8B20B2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F54697"/>
    <w:multiLevelType w:val="hybridMultilevel"/>
    <w:tmpl w:val="7D328B58"/>
    <w:lvl w:ilvl="0" w:tplc="2E6C460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622A"/>
    <w:multiLevelType w:val="hybridMultilevel"/>
    <w:tmpl w:val="B0702DF2"/>
    <w:lvl w:ilvl="0" w:tplc="9A5C6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9451F"/>
    <w:multiLevelType w:val="hybridMultilevel"/>
    <w:tmpl w:val="E77C3AF0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D2EBF"/>
    <w:multiLevelType w:val="hybridMultilevel"/>
    <w:tmpl w:val="37728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7566"/>
    <w:multiLevelType w:val="hybridMultilevel"/>
    <w:tmpl w:val="CF104FF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41AC7"/>
    <w:multiLevelType w:val="hybridMultilevel"/>
    <w:tmpl w:val="A126D384"/>
    <w:lvl w:ilvl="0" w:tplc="26CA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B2B00"/>
    <w:multiLevelType w:val="hybridMultilevel"/>
    <w:tmpl w:val="53148424"/>
    <w:lvl w:ilvl="0" w:tplc="4FC6E9F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85249"/>
    <w:multiLevelType w:val="hybridMultilevel"/>
    <w:tmpl w:val="EA7E913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1943AF"/>
    <w:multiLevelType w:val="hybridMultilevel"/>
    <w:tmpl w:val="C096D3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BD2060"/>
    <w:multiLevelType w:val="hybridMultilevel"/>
    <w:tmpl w:val="684A80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73027F"/>
    <w:multiLevelType w:val="hybridMultilevel"/>
    <w:tmpl w:val="EA7E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  <w:num w:numId="17">
    <w:abstractNumId w:val="23"/>
  </w:num>
  <w:num w:numId="18">
    <w:abstractNumId w:val="16"/>
  </w:num>
  <w:num w:numId="19">
    <w:abstractNumId w:val="15"/>
  </w:num>
  <w:num w:numId="20">
    <w:abstractNumId w:val="2"/>
  </w:num>
  <w:num w:numId="21">
    <w:abstractNumId w:val="10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978A0"/>
    <w:rsid w:val="00100251"/>
    <w:rsid w:val="001405E0"/>
    <w:rsid w:val="00160E87"/>
    <w:rsid w:val="00183ACB"/>
    <w:rsid w:val="00211947"/>
    <w:rsid w:val="003A49F6"/>
    <w:rsid w:val="003A6C4D"/>
    <w:rsid w:val="003B7A81"/>
    <w:rsid w:val="0055303E"/>
    <w:rsid w:val="005726BD"/>
    <w:rsid w:val="006266BD"/>
    <w:rsid w:val="00647885"/>
    <w:rsid w:val="00655C26"/>
    <w:rsid w:val="00692D7F"/>
    <w:rsid w:val="006B1B74"/>
    <w:rsid w:val="006D0E43"/>
    <w:rsid w:val="006D13AF"/>
    <w:rsid w:val="007B4360"/>
    <w:rsid w:val="00833F1D"/>
    <w:rsid w:val="008A36B9"/>
    <w:rsid w:val="008B1DF6"/>
    <w:rsid w:val="008E5A5E"/>
    <w:rsid w:val="00923098"/>
    <w:rsid w:val="009535FC"/>
    <w:rsid w:val="009C6B55"/>
    <w:rsid w:val="009E33CB"/>
    <w:rsid w:val="00A56795"/>
    <w:rsid w:val="00AA0761"/>
    <w:rsid w:val="00B233D5"/>
    <w:rsid w:val="00B375E8"/>
    <w:rsid w:val="00B609F6"/>
    <w:rsid w:val="00B9210B"/>
    <w:rsid w:val="00BA5A8A"/>
    <w:rsid w:val="00C22CF8"/>
    <w:rsid w:val="00CA12F3"/>
    <w:rsid w:val="00D673FE"/>
    <w:rsid w:val="00DA6F42"/>
    <w:rsid w:val="00DE5784"/>
    <w:rsid w:val="00E76F15"/>
    <w:rsid w:val="00E9549F"/>
    <w:rsid w:val="00F50AC1"/>
    <w:rsid w:val="00FA087E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8B1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8B1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l.v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sl.ve@patriarcatovenez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sl.ve@patriarcato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BB7F-348F-459D-AEAD-D82D813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FLM</cp:lastModifiedBy>
  <cp:revision>22</cp:revision>
  <cp:lastPrinted>2017-06-27T07:41:00Z</cp:lastPrinted>
  <dcterms:created xsi:type="dcterms:W3CDTF">2017-02-07T08:25:00Z</dcterms:created>
  <dcterms:modified xsi:type="dcterms:W3CDTF">2018-04-10T07:32:00Z</dcterms:modified>
</cp:coreProperties>
</file>